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Практические упражнения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Задание «Удовлетворенность/неудовлетворенность»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потребностей и степени их удовлетворения в процессе мотивации.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Задание.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Кратко опишите ситуации (за последние полгода):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1) когда вы испытывали чувство наибольшей неудовлетворенности в процессе трудовой деятельности?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потребности не были удовлетворены?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2) когда вы испытывали чувство глубокой удовлетворенности на работе?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потребности были удовлетворены, и что способствовало их удовлетворению?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Задание «Мотивация сотрудников»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 знаний по теме «Мотивация персонала»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Задания.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1. Мы исходим из убеждения, что человека заставляют действовать так, а не иначе его потребности. Существует ли другая реальная сила, способная управлять поведением человека?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2. На примере одной из известных вам компаний расскажите, какие методы мотивации применяются ее менеджерами и руководителями. В чем их преимущества, являются ли они эффективными для согласования интересов компании и персонала?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3. Найдите в истории или художественной литературе примеры успешной и неуспешной мотивации человека. Попытайтесь проанализировать причины успеха или неудачи.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4. Прокомментируйте с позиций действия механизма мотивации следующий исторический факт: Юлий Цезарь, высадившись со своими легионами в одной из стран, приказал сжечь корабли, на которых они прибыли. Солдаты находились во вражеской стране, последняя связь с континентов исчезла, последнее средство отступления было сожжено, и им осталось только одно – наступать и побеждать. Именно это они и сделали.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Анализ конкретных ситуаций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Цель.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 знаний по теме главы.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Ситуация 1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Вы – руководитель организации. Ваша организация приобрела новую грузовую машину. В отсутствие директора главный механик поручил работу на ней молодому перспективному специалисту. Но эта машина ранее была обещана пожилому, опытному водителю, которого такое решение возмутило. Пожилой водитель поставил директора перед выбором: или ему отдают машину, или он уходит из организации. Ваши действия?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Ситуация 2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ваших сотрудников говорит вам: «Что же касается снижения моих результатов работы, о котором вы мне сейчас говорили, вы всегда чем-то в отношении меня недовольны. К чему же мне тогда стараться?»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Вы говорите: ______________________________________________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Ситуация 3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Два руководителя разговорились о том, как они дают указания подчиненным.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Первый: «Главное – что сказано, а не как сказано. У меня нет времени, чтобы подбирать для каждого форму выражения».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Второй: «Может быть, у тебя народ такой необидчивый. А мне постоянно приходится продумывать, как с кем лучше поговорить».</w:t>
      </w:r>
    </w:p>
    <w:p w:rsidR="00DC292C" w:rsidRPr="00EB50CB" w:rsidRDefault="00DC292C" w:rsidP="00DC29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Позиции</w:t>
      </w:r>
      <w:proofErr w:type="gramEnd"/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какого руководителя вы отдадите предпочтение и почему?</w:t>
      </w:r>
    </w:p>
    <w:p w:rsidR="00DC292C" w:rsidRDefault="00DC292C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Вопросы для самопроверки</w:t>
      </w: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1.  Какова сущность мотивационного процесса?</w:t>
      </w: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2.  Сформулируйте понятия «мотивация», «побуждения», «потребности», «вознаграждения». Как эти понятия используются в процессе мотивации?</w:t>
      </w: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3.  Объясните связь между мотивацией, способностями работника и результатами его деятельностью.</w:t>
      </w: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4.  Проведете сравнительный анализ содержательных и процессных теорий мотивации.</w:t>
      </w: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5.  Каковы практические выводы из теорий мотивации?</w:t>
      </w: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6.  Как вы относитесь к утверждению: «Деньги в настоящее время не</w:t>
      </w: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являются главной мотивирующей силой персонала в западных</w:t>
      </w: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странах»?</w:t>
      </w: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7.  Что вы можете сказать о том, что деньги — фактор мотивации в</w:t>
      </w: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современной российской действительности?</w:t>
      </w:r>
    </w:p>
    <w:p w:rsidR="00443D3A" w:rsidRPr="00EB50CB" w:rsidRDefault="00443D3A" w:rsidP="00443D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8.  Как мотивировать персонал в условиях ограниченных финансовых</w:t>
      </w: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возможностей предприятия?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Кроссворд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210050" cy="3476625"/>
            <wp:effectExtent l="19050" t="0" r="0" b="0"/>
            <wp:docPr id="8" name="Рисунок 8" descr="http://www.aup.ru/books/m17/img/image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up.ru/books/m17/img/image01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Вопросы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горизонтали.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1. Управленец.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3. Функция управления, обеспечивающая его бесперебойность и непрерывность.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4. Создатель научного менеджмента.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6. Система управления фирмой, при которой особое внимание уделяется изучению рынка.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7. Осознанное индивидом побуждение к деятельности.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10. Внешнее побуждение к действию.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11. Автор теории ожидания применительно к трудовой мотивации.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вертикали.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1. Активация людей на выполнение поставленных целей.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Самостоятельно хозяйствующий субъект, преследующий коммерческие  цели при производстве продукции, выполнении работ или оказании услуг.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3. Количественный и качественный учет и оценка результатов работы организации.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5. То же, что управление.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6. Создатель пирамиды «Иерархия потребностей».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8. Автор двухфакторной модели мотивации.</w:t>
      </w:r>
    </w:p>
    <w:p w:rsidR="00167482" w:rsidRPr="00EB50CB" w:rsidRDefault="00167482" w:rsidP="001674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50CB">
        <w:rPr>
          <w:rFonts w:ascii="Times New Roman" w:eastAsia="Times New Roman" w:hAnsi="Times New Roman" w:cs="Times New Roman"/>
          <w:color w:val="000000"/>
          <w:sz w:val="24"/>
          <w:szCs w:val="24"/>
        </w:rPr>
        <w:t>9. Нововведение.</w:t>
      </w:r>
    </w:p>
    <w:p w:rsidR="0071624B" w:rsidRDefault="0071624B"/>
    <w:sectPr w:rsidR="0071624B" w:rsidSect="002B6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3D3A"/>
    <w:rsid w:val="00167482"/>
    <w:rsid w:val="002B65D5"/>
    <w:rsid w:val="002E2F23"/>
    <w:rsid w:val="00443D3A"/>
    <w:rsid w:val="0071624B"/>
    <w:rsid w:val="00DC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4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4</cp:revision>
  <dcterms:created xsi:type="dcterms:W3CDTF">2015-07-26T10:59:00Z</dcterms:created>
  <dcterms:modified xsi:type="dcterms:W3CDTF">2015-07-26T11:06:00Z</dcterms:modified>
</cp:coreProperties>
</file>